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3A" w:rsidRDefault="002A1F3A" w:rsidP="002A1F3A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Гончарова Юлия Константиновна</w:t>
      </w:r>
    </w:p>
    <w:p w:rsidR="002A1F3A" w:rsidRDefault="002A1F3A" w:rsidP="002A1F3A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начальных классов </w:t>
      </w:r>
    </w:p>
    <w:p w:rsidR="002A1F3A" w:rsidRPr="002A1F3A" w:rsidRDefault="002A1F3A" w:rsidP="002A1F3A">
      <w:pPr>
        <w:pStyle w:val="a3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г. Иркутска СОШ №4</w:t>
      </w:r>
    </w:p>
    <w:p w:rsidR="002A1F3A" w:rsidRPr="002A1F3A" w:rsidRDefault="004A57BE" w:rsidP="002A1F3A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28"/>
          <w:lang w:val="en-US"/>
        </w:rPr>
      </w:pPr>
      <w:proofErr w:type="spellStart"/>
      <w:r w:rsidRPr="002A1F3A">
        <w:rPr>
          <w:b/>
          <w:sz w:val="32"/>
          <w:szCs w:val="28"/>
        </w:rPr>
        <w:t>Сторителлинг</w:t>
      </w:r>
      <w:proofErr w:type="spellEnd"/>
      <w:r w:rsidRPr="002A1F3A">
        <w:rPr>
          <w:b/>
          <w:sz w:val="32"/>
          <w:szCs w:val="28"/>
        </w:rPr>
        <w:t xml:space="preserve"> – искусство увлекательного рассказа.</w:t>
      </w:r>
    </w:p>
    <w:p w:rsidR="009025F0" w:rsidRPr="002A1F3A" w:rsidRDefault="00B56657" w:rsidP="003C77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77CF">
        <w:rPr>
          <w:sz w:val="28"/>
          <w:szCs w:val="28"/>
        </w:rPr>
        <w:t>Современная среда начального образования не только пронизана информационными полями, но и сши</w:t>
      </w:r>
      <w:r w:rsidR="003C77CF">
        <w:rPr>
          <w:sz w:val="28"/>
          <w:szCs w:val="28"/>
        </w:rPr>
        <w:t>т</w:t>
      </w:r>
      <w:r w:rsidR="009025F0">
        <w:rPr>
          <w:sz w:val="28"/>
          <w:szCs w:val="28"/>
        </w:rPr>
        <w:t>а</w:t>
      </w:r>
      <w:r w:rsidR="003C77CF">
        <w:rPr>
          <w:sz w:val="28"/>
          <w:szCs w:val="28"/>
        </w:rPr>
        <w:t xml:space="preserve"> методиками игрового подхода</w:t>
      </w:r>
      <w:r w:rsidRPr="003C77CF">
        <w:rPr>
          <w:sz w:val="28"/>
          <w:szCs w:val="28"/>
        </w:rPr>
        <w:t>, использующего</w:t>
      </w:r>
      <w:r w:rsidR="00EC747C">
        <w:rPr>
          <w:sz w:val="28"/>
          <w:szCs w:val="28"/>
        </w:rPr>
        <w:t>,</w:t>
      </w:r>
      <w:r w:rsidRPr="003C77CF">
        <w:rPr>
          <w:sz w:val="28"/>
          <w:szCs w:val="28"/>
        </w:rPr>
        <w:t xml:space="preserve"> в том числе</w:t>
      </w:r>
      <w:r w:rsidR="00EC747C">
        <w:rPr>
          <w:sz w:val="28"/>
          <w:szCs w:val="28"/>
        </w:rPr>
        <w:t>,</w:t>
      </w:r>
      <w:r w:rsidRPr="003C77CF">
        <w:rPr>
          <w:sz w:val="28"/>
          <w:szCs w:val="28"/>
        </w:rPr>
        <w:t xml:space="preserve"> и методику </w:t>
      </w:r>
      <w:proofErr w:type="spellStart"/>
      <w:r w:rsidRPr="003C77CF">
        <w:rPr>
          <w:sz w:val="28"/>
          <w:szCs w:val="28"/>
        </w:rPr>
        <w:t>сторителлинга</w:t>
      </w:r>
      <w:proofErr w:type="spellEnd"/>
      <w:r w:rsidRPr="003C77CF">
        <w:rPr>
          <w:sz w:val="28"/>
          <w:szCs w:val="28"/>
        </w:rPr>
        <w:t xml:space="preserve">. Данная </w:t>
      </w:r>
      <w:r w:rsidR="009025F0">
        <w:rPr>
          <w:sz w:val="28"/>
          <w:szCs w:val="28"/>
        </w:rPr>
        <w:t>разработка</w:t>
      </w:r>
      <w:r w:rsidRPr="003C77CF">
        <w:rPr>
          <w:sz w:val="28"/>
          <w:szCs w:val="28"/>
        </w:rPr>
        <w:t xml:space="preserve"> хоть и используется преимущественно в журналистской среде, но, имея в своей основе литературные приемы рассказывания истории, позволяет с успехом применяться в школьных уроках и на образовательных занятиях. </w:t>
      </w:r>
      <w:r w:rsidRPr="003C77CF">
        <w:rPr>
          <w:bCs/>
          <w:sz w:val="28"/>
          <w:szCs w:val="28"/>
        </w:rPr>
        <w:t xml:space="preserve">Воображение и фантазия у детей более </w:t>
      </w:r>
      <w:proofErr w:type="gramStart"/>
      <w:r w:rsidRPr="003C77CF">
        <w:rPr>
          <w:bCs/>
          <w:sz w:val="28"/>
          <w:szCs w:val="28"/>
        </w:rPr>
        <w:t>гибки</w:t>
      </w:r>
      <w:proofErr w:type="gramEnd"/>
      <w:r w:rsidRPr="003C77CF">
        <w:rPr>
          <w:bCs/>
          <w:sz w:val="28"/>
          <w:szCs w:val="28"/>
        </w:rPr>
        <w:t>, чем у взрослого</w:t>
      </w:r>
      <w:r w:rsidR="004A57BE">
        <w:rPr>
          <w:bCs/>
          <w:sz w:val="28"/>
          <w:szCs w:val="28"/>
        </w:rPr>
        <w:t>,</w:t>
      </w:r>
      <w:r w:rsidRPr="003C77CF">
        <w:rPr>
          <w:bCs/>
          <w:sz w:val="28"/>
          <w:szCs w:val="28"/>
        </w:rPr>
        <w:t xml:space="preserve"> и позволяют привлекать внимание к изучаемому предмету, используя воздействие на образное восприятие ученика</w:t>
      </w:r>
      <w:r w:rsidR="003C77CF">
        <w:rPr>
          <w:bCs/>
          <w:sz w:val="28"/>
          <w:szCs w:val="28"/>
        </w:rPr>
        <w:t xml:space="preserve"> и концентрируя внимание</w:t>
      </w:r>
      <w:r w:rsidR="004B6886">
        <w:rPr>
          <w:bCs/>
          <w:sz w:val="28"/>
          <w:szCs w:val="28"/>
        </w:rPr>
        <w:t>.</w:t>
      </w:r>
      <w:r w:rsidRPr="003C77CF">
        <w:rPr>
          <w:bCs/>
          <w:sz w:val="28"/>
          <w:szCs w:val="28"/>
        </w:rPr>
        <w:t xml:space="preserve"> Также поощрение воображения ребенка содействует формированию метафорического языка, который способствует лучшему запоминанию темы уроков и занятий.</w:t>
      </w:r>
      <w:r w:rsidRPr="003C77CF">
        <w:rPr>
          <w:sz w:val="28"/>
          <w:szCs w:val="28"/>
        </w:rPr>
        <w:t xml:space="preserve"> Символический язык придуманных рассказов </w:t>
      </w:r>
      <w:r w:rsidR="00CC2F1B" w:rsidRPr="003C77CF">
        <w:rPr>
          <w:sz w:val="28"/>
          <w:szCs w:val="28"/>
        </w:rPr>
        <w:t>позволяет преподавателю быстрее привлечь внимание и проникнуть в сознание, а также закрепить</w:t>
      </w:r>
      <w:r w:rsidR="00EC747C" w:rsidRPr="003C77CF">
        <w:rPr>
          <w:sz w:val="28"/>
          <w:szCs w:val="28"/>
        </w:rPr>
        <w:t xml:space="preserve"> </w:t>
      </w:r>
      <w:r w:rsidR="00CC2F1B" w:rsidRPr="003C77CF">
        <w:rPr>
          <w:sz w:val="28"/>
          <w:szCs w:val="28"/>
        </w:rPr>
        <w:t>изучаемый предмет в ярких образах</w:t>
      </w:r>
      <w:r w:rsidRPr="003C77CF">
        <w:rPr>
          <w:sz w:val="28"/>
          <w:szCs w:val="28"/>
        </w:rPr>
        <w:t xml:space="preserve">. </w:t>
      </w:r>
      <w:r w:rsidR="00EC747C">
        <w:rPr>
          <w:sz w:val="28"/>
          <w:szCs w:val="28"/>
        </w:rPr>
        <w:t>Каждый</w:t>
      </w:r>
      <w:r w:rsidR="00CC2F1B" w:rsidRPr="003C77CF">
        <w:rPr>
          <w:sz w:val="28"/>
          <w:szCs w:val="28"/>
        </w:rPr>
        <w:t xml:space="preserve"> хороший рассказ </w:t>
      </w:r>
      <w:r w:rsidR="009025F0">
        <w:rPr>
          <w:sz w:val="28"/>
          <w:szCs w:val="28"/>
        </w:rPr>
        <w:t xml:space="preserve">желательно </w:t>
      </w:r>
      <w:r w:rsidR="00CC2F1B" w:rsidRPr="003C77CF">
        <w:rPr>
          <w:sz w:val="28"/>
          <w:szCs w:val="28"/>
        </w:rPr>
        <w:t>должен содержать драматическое действие, завязку, кульминацию и развязку и, конечно финальный аккорд, содержащий нравственно-образовательный посыл. Ученики воспринимают интроекцию</w:t>
      </w:r>
      <w:r w:rsidRPr="003C77CF">
        <w:rPr>
          <w:sz w:val="28"/>
          <w:szCs w:val="28"/>
        </w:rPr>
        <w:t xml:space="preserve"> сердцем, нежели разумом</w:t>
      </w:r>
      <w:r w:rsidR="00CC2F1B" w:rsidRPr="003C77CF">
        <w:rPr>
          <w:sz w:val="28"/>
          <w:szCs w:val="28"/>
        </w:rPr>
        <w:t>, что способствует усвоению учебного материала и прочному запоминанию.</w:t>
      </w:r>
      <w:r w:rsidR="003C77CF" w:rsidRPr="003C77CF">
        <w:rPr>
          <w:sz w:val="28"/>
          <w:szCs w:val="28"/>
        </w:rPr>
        <w:t xml:space="preserve"> </w:t>
      </w:r>
      <w:r w:rsidR="003C77CF" w:rsidRPr="003C77CF">
        <w:rPr>
          <w:bCs/>
          <w:sz w:val="28"/>
          <w:szCs w:val="28"/>
        </w:rPr>
        <w:t>Можно использовать открытые вопросы</w:t>
      </w:r>
      <w:r w:rsidR="003C77CF" w:rsidRPr="003C77CF">
        <w:rPr>
          <w:sz w:val="28"/>
          <w:szCs w:val="28"/>
        </w:rPr>
        <w:t>, которые привлекают детей к участию в рассказанной истории. Нужно понимать, что изложение фактов - это ещё не история. Дети целостно воспринимают мир. Исходя из этого</w:t>
      </w:r>
      <w:r w:rsidR="00B54080">
        <w:rPr>
          <w:sz w:val="28"/>
          <w:szCs w:val="28"/>
        </w:rPr>
        <w:t xml:space="preserve">, </w:t>
      </w:r>
      <w:r w:rsidR="003C77CF" w:rsidRPr="003C77CF">
        <w:rPr>
          <w:sz w:val="28"/>
          <w:szCs w:val="28"/>
        </w:rPr>
        <w:t xml:space="preserve"> необходимо добавлять эмоциональный фон к </w:t>
      </w:r>
      <w:proofErr w:type="spellStart"/>
      <w:r w:rsidR="003C77CF">
        <w:rPr>
          <w:sz w:val="28"/>
          <w:szCs w:val="28"/>
        </w:rPr>
        <w:t>нарративному</w:t>
      </w:r>
      <w:proofErr w:type="spellEnd"/>
      <w:r w:rsidR="003C77CF">
        <w:rPr>
          <w:sz w:val="28"/>
          <w:szCs w:val="28"/>
        </w:rPr>
        <w:t xml:space="preserve"> повествованию.</w:t>
      </w:r>
      <w:r w:rsidR="009025F0">
        <w:rPr>
          <w:sz w:val="28"/>
          <w:szCs w:val="28"/>
        </w:rPr>
        <w:t xml:space="preserve"> Насыщать деталями  и эмоционально окрашивать.</w:t>
      </w:r>
      <w:r w:rsidR="00A84879">
        <w:rPr>
          <w:sz w:val="28"/>
          <w:szCs w:val="28"/>
        </w:rPr>
        <w:t xml:space="preserve"> </w:t>
      </w:r>
      <w:r w:rsidR="00A84879" w:rsidRPr="002A1F3A">
        <w:rPr>
          <w:sz w:val="28"/>
          <w:szCs w:val="28"/>
        </w:rPr>
        <w:t>[</w:t>
      </w:r>
      <w:r w:rsidR="006602FA">
        <w:rPr>
          <w:sz w:val="28"/>
          <w:szCs w:val="28"/>
        </w:rPr>
        <w:t>3</w:t>
      </w:r>
      <w:r w:rsidR="00A84879" w:rsidRPr="002A1F3A">
        <w:rPr>
          <w:sz w:val="28"/>
          <w:szCs w:val="28"/>
        </w:rPr>
        <w:t>]</w:t>
      </w:r>
    </w:p>
    <w:p w:rsidR="003C77CF" w:rsidRPr="003C77CF" w:rsidRDefault="003C77CF" w:rsidP="003C77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77CF">
        <w:rPr>
          <w:bCs/>
          <w:sz w:val="28"/>
          <w:szCs w:val="28"/>
        </w:rPr>
        <w:t>Готовясь рассказывать истории детям, прежде всего, необходимо учитывать их возрастные особенности, в том числе интеллектуальный, эмоциональный, физический и духовный уровень развития.</w:t>
      </w:r>
    </w:p>
    <w:p w:rsidR="003C77CF" w:rsidRPr="003C77CF" w:rsidRDefault="003C77CF" w:rsidP="003C77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77CF">
        <w:rPr>
          <w:bCs/>
          <w:sz w:val="28"/>
          <w:szCs w:val="28"/>
        </w:rPr>
        <w:lastRenderedPageBreak/>
        <w:t>В истории должен быть определенный персонаж или герой</w:t>
      </w:r>
      <w:r w:rsidRPr="003C77CF">
        <w:rPr>
          <w:sz w:val="28"/>
          <w:szCs w:val="28"/>
        </w:rPr>
        <w:t xml:space="preserve">. У каждого из них должны быть особенные черты характера, которые будут отображаться в изложенных событиях. Основной персонаж непременно должен вызывать симпатию. История должна вызывать чувства </w:t>
      </w:r>
      <w:proofErr w:type="spellStart"/>
      <w:r w:rsidRPr="003C77CF">
        <w:rPr>
          <w:sz w:val="28"/>
          <w:szCs w:val="28"/>
        </w:rPr>
        <w:t>эмпатии</w:t>
      </w:r>
      <w:proofErr w:type="spellEnd"/>
      <w:r w:rsidRPr="003C77CF">
        <w:rPr>
          <w:sz w:val="28"/>
          <w:szCs w:val="28"/>
        </w:rPr>
        <w:t xml:space="preserve"> представленным персонажам, представляя себя на его месте.</w:t>
      </w:r>
    </w:p>
    <w:p w:rsidR="009025F0" w:rsidRPr="002A1F3A" w:rsidRDefault="00377F67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образования, повышение его эффективности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модернизацией содержания образования, оптимизацией способов и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организации образовательного процесса. Ключевой характеристикой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образования становится 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 развитие личности учащегося и подготовку его к полноценной жизни в обществе. Современные технологии рассматриваются как одно из средств реализации данной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парадигмы. При этом важна организация своего рода диалога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педагогических систем и технологий обучения</w:t>
      </w:r>
      <w:r w:rsidR="0090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5E49" w:rsidRDefault="00377F67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меняется содержание деятельности учителя: он должен уметь 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культурную среду, проектировать различные виды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ребенка на основе системного, технологического и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подходов.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новые функции учителя требуют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подготовки, что приводит к потребности более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бокого изучения и усвоения будущими учителями начальных классов совр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образовательных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создает предпосылки бесконфликтного вхождения педагога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процессы, знакомит его с моделями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прототипами создания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педагогических новшеств.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60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879" w:rsidRPr="002A1F3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E49" w:rsidRPr="007B01C6" w:rsidRDefault="007B01C6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1C6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7B01C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упрочнение</w:t>
      </w:r>
      <w:r w:rsidRPr="007B01C6">
        <w:rPr>
          <w:rFonts w:ascii="Times New Roman" w:hAnsi="Times New Roman" w:cs="Times New Roman"/>
          <w:sz w:val="28"/>
          <w:szCs w:val="28"/>
        </w:rPr>
        <w:t xml:space="preserve"> психологических взаимосвязей</w:t>
      </w:r>
      <w:r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образовательного процесса</w:t>
      </w:r>
      <w:r w:rsidRPr="007B01C6">
        <w:rPr>
          <w:rFonts w:ascii="Times New Roman" w:hAnsi="Times New Roman" w:cs="Times New Roman"/>
          <w:sz w:val="28"/>
          <w:szCs w:val="28"/>
        </w:rPr>
        <w:t>, целью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1C6">
        <w:rPr>
          <w:rFonts w:ascii="Times New Roman" w:hAnsi="Times New Roman" w:cs="Times New Roman"/>
          <w:sz w:val="28"/>
          <w:szCs w:val="28"/>
        </w:rPr>
        <w:t xml:space="preserve"> выступает управление вниманием и чувствами слушател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B0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внедрение нужных установок и расстановка правильных акцентов</w:t>
      </w:r>
      <w:r w:rsidRPr="007B01C6">
        <w:rPr>
          <w:rFonts w:ascii="Times New Roman" w:hAnsi="Times New Roman" w:cs="Times New Roman"/>
          <w:sz w:val="28"/>
          <w:szCs w:val="28"/>
        </w:rPr>
        <w:t>.</w:t>
      </w:r>
    </w:p>
    <w:p w:rsidR="00735E49" w:rsidRDefault="0060549C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</w:t>
      </w:r>
      <w:r w:rsidR="00EC747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день традиционно выделяют три типа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различающиеся видом вовлеченности слушателей:</w:t>
      </w:r>
    </w:p>
    <w:p w:rsidR="0060549C" w:rsidRDefault="0060549C" w:rsidP="0060549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Классический</w:t>
      </w:r>
    </w:p>
    <w:p w:rsidR="0060549C" w:rsidRDefault="0060549C" w:rsidP="0060549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</w:t>
      </w:r>
    </w:p>
    <w:p w:rsidR="0060549C" w:rsidRDefault="0060549C" w:rsidP="0060549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Цифровой.</w:t>
      </w:r>
    </w:p>
    <w:p w:rsidR="0060549C" w:rsidRDefault="0060549C" w:rsidP="006054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классическом варианте происходит непосредственный расска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0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преподавателя, не предполагающий ответной реакции слушателей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49C" w:rsidRDefault="0060549C" w:rsidP="00190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активного варианта применения методики ожидается и поощряется ответная реакция учеников, становящихся участниками повествования.</w:t>
      </w:r>
    </w:p>
    <w:p w:rsidR="0060549C" w:rsidRDefault="0060549C" w:rsidP="00190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цифровом же варианте подразумевается использование визуальных средств и предметной среды, имплантированных в канву повествования и осуществляющих наглядное подкрепление передаваемой информации и всего коммуникационного процесса.</w:t>
      </w:r>
    </w:p>
    <w:p w:rsidR="00190C24" w:rsidRPr="0060549C" w:rsidRDefault="00190C24" w:rsidP="00190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</w:t>
      </w:r>
      <w:r w:rsidR="0090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для осуществления положительного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коллективах:</w:t>
      </w:r>
    </w:p>
    <w:p w:rsidR="00190C24" w:rsidRDefault="00190C24" w:rsidP="00190C2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Истории</w:t>
      </w:r>
      <w:r w:rsidRPr="00190C24">
        <w:rPr>
          <w:bCs/>
          <w:sz w:val="28"/>
          <w:szCs w:val="28"/>
        </w:rPr>
        <w:t xml:space="preserve"> на основе реальных ситуаций</w:t>
      </w:r>
      <w:r>
        <w:rPr>
          <w:sz w:val="28"/>
          <w:szCs w:val="28"/>
        </w:rPr>
        <w:t>, где</w:t>
      </w:r>
      <w:r w:rsidRPr="00190C24">
        <w:rPr>
          <w:sz w:val="28"/>
          <w:szCs w:val="28"/>
        </w:rPr>
        <w:t xml:space="preserve"> в качестве примера применяются жизненные ситуации, которые следует </w:t>
      </w:r>
      <w:r>
        <w:rPr>
          <w:sz w:val="28"/>
          <w:szCs w:val="28"/>
        </w:rPr>
        <w:t>понять, прочувствовать, принять решение.</w:t>
      </w:r>
    </w:p>
    <w:p w:rsidR="00190C24" w:rsidRDefault="00190C24" w:rsidP="00190C2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Вымышленная или, возможно, сказочная история, которая</w:t>
      </w:r>
      <w:r w:rsidR="00EC747C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</w:t>
      </w:r>
      <w:r w:rsidR="00EC747C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целью образовательн</w:t>
      </w:r>
      <w:r w:rsidR="00EC747C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9025F0">
        <w:rPr>
          <w:sz w:val="28"/>
          <w:szCs w:val="28"/>
        </w:rPr>
        <w:t>действо</w:t>
      </w:r>
      <w:r>
        <w:rPr>
          <w:sz w:val="28"/>
          <w:szCs w:val="28"/>
        </w:rPr>
        <w:t xml:space="preserve"> и несет положительное нравственное начало.</w:t>
      </w:r>
    </w:p>
    <w:p w:rsidR="00190C24" w:rsidRDefault="00190C24" w:rsidP="00190C2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 основе сценария, когда учащиеся принимают непосредственное участие в из</w:t>
      </w:r>
      <w:r w:rsidR="009025F0">
        <w:rPr>
          <w:sz w:val="28"/>
          <w:szCs w:val="28"/>
        </w:rPr>
        <w:t>лагаемых событиях. Здесь необхо</w:t>
      </w:r>
      <w:r>
        <w:rPr>
          <w:sz w:val="28"/>
          <w:szCs w:val="28"/>
        </w:rPr>
        <w:t>димо предусмотреть возможные варианты развития сюжета, в том числе и на основе творческого представления с открытым концом.</w:t>
      </w:r>
    </w:p>
    <w:p w:rsidR="00190C24" w:rsidRPr="00190C24" w:rsidRDefault="00190C24" w:rsidP="00190C24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Сторителлинг</w:t>
      </w:r>
      <w:proofErr w:type="spellEnd"/>
      <w:r>
        <w:rPr>
          <w:sz w:val="28"/>
          <w:szCs w:val="28"/>
        </w:rPr>
        <w:t xml:space="preserve"> на основе проблемной ситуации позволяет </w:t>
      </w:r>
      <w:r w:rsidRPr="00190C24">
        <w:rPr>
          <w:sz w:val="28"/>
          <w:szCs w:val="28"/>
        </w:rPr>
        <w:t xml:space="preserve">развить навыки решения </w:t>
      </w:r>
      <w:r w:rsidR="009025F0">
        <w:rPr>
          <w:sz w:val="28"/>
          <w:szCs w:val="28"/>
        </w:rPr>
        <w:t>конфликтных</w:t>
      </w:r>
      <w:bookmarkStart w:id="0" w:name="_GoBack"/>
      <w:bookmarkEnd w:id="0"/>
      <w:r w:rsidRPr="00190C24">
        <w:rPr>
          <w:sz w:val="28"/>
          <w:szCs w:val="28"/>
        </w:rPr>
        <w:t xml:space="preserve"> ситуаций и применять знания на практике.</w:t>
      </w:r>
      <w:r w:rsidR="00A84879" w:rsidRPr="00A84879">
        <w:rPr>
          <w:sz w:val="28"/>
          <w:szCs w:val="28"/>
        </w:rPr>
        <w:t xml:space="preserve"> [</w:t>
      </w:r>
      <w:r w:rsidR="006602FA">
        <w:rPr>
          <w:sz w:val="28"/>
          <w:szCs w:val="28"/>
        </w:rPr>
        <w:t>1</w:t>
      </w:r>
      <w:r w:rsidR="00A84879">
        <w:rPr>
          <w:sz w:val="28"/>
          <w:szCs w:val="28"/>
          <w:lang w:val="en-US"/>
        </w:rPr>
        <w:t>]</w:t>
      </w:r>
    </w:p>
    <w:p w:rsidR="00735E49" w:rsidRDefault="00FD42B9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хотелось бы </w:t>
      </w:r>
      <w:r w:rsid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продемонстрировать применение методики </w:t>
      </w:r>
      <w:proofErr w:type="spellStart"/>
      <w:r w:rsid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proofErr w:type="spellEnd"/>
      <w:r w:rsid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литературного чтения при объяснении понятий выразительных средств лексики: метафора, эпитет, ср</w:t>
      </w:r>
      <w:r w:rsidR="007104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авнение, олицетворение</w:t>
      </w:r>
      <w:r w:rsid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25F0" w:rsidRDefault="00E87871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себе и представить не можете?! Сегодня я оказалась в сказочном лесу. Красота осеннего леса пленила меня. Белоствольные березки закружили меня в своем хороводе, и я даже не заметила, как оказалась в осеннем царстве в компании Феи леса.</w:t>
      </w:r>
    </w:p>
    <w:p w:rsidR="00B40BCA" w:rsidRDefault="00B40BCA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тебе хочется, дорогая гостья</w:t>
      </w:r>
      <w:r w:rsidR="0015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спросила меня Фея</w:t>
      </w:r>
      <w:r w:rsidR="00156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2C1" w:rsidRDefault="001562C1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бы очень хотелось запомнить всю эту красоту и рассказать о ней моим ученикам. Но как описать все так красиво</w:t>
      </w:r>
      <w:r w:rsidR="00E87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волшебно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образно, чтобы дети ощутили всю прелесть красавицы Осени?</w:t>
      </w:r>
    </w:p>
    <w:p w:rsidR="001562C1" w:rsidRDefault="001562C1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</w:t>
      </w:r>
      <w:r w:rsidR="00E87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познакомлю тебя со своими подданными</w:t>
      </w:r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выразительных средств речи,- предложила мне Фея леса.</w:t>
      </w:r>
    </w:p>
    <w:p w:rsidR="001562C1" w:rsidRDefault="00E87871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навстречу к нам вышла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</w:t>
      </w:r>
      <w:proofErr w:type="spellEnd"/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62C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во всех предметах отмечала его образную черту, красочно и с особой художественной выразительностью описывала предмет. Чаще всего ей в этом помогали прилагательные. И вот земля, спокойно лежавшая под моими ногами, становилась грустно-сиротеющей. Солнце излучало лимонный свет. Седой туман в немом покое опускался на верхушки деревьев. Я поблагодарила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Феечку</w:t>
      </w:r>
      <w:proofErr w:type="spellEnd"/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эпитет и отправилась дальше.</w:t>
      </w:r>
    </w:p>
    <w:p w:rsidR="00E87871" w:rsidRDefault="003D029D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закружилась голова, когда я увидела прекрасную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Феечку</w:t>
      </w:r>
      <w:proofErr w:type="spellEnd"/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метафору.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Феечку</w:t>
      </w:r>
      <w:proofErr w:type="spellEnd"/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загадку.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таинственная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вокруг слова создает картинку, употребляя слова не в прямом, а в переносном значении.</w:t>
      </w:r>
    </w:p>
    <w:p w:rsidR="003D029D" w:rsidRDefault="003D029D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вон там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 горит костер рябины красной,- сказала Метафора.</w:t>
      </w:r>
    </w:p>
    <w:p w:rsidR="003D029D" w:rsidRPr="003D029D" w:rsidRDefault="003D029D" w:rsidP="003D02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вот, 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D0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еремуха душистая, развесившись, стоит,</w:t>
      </w:r>
    </w:p>
    <w:p w:rsidR="003D029D" w:rsidRDefault="003D029D" w:rsidP="003D02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зелень золотистая на солнышке горит.</w:t>
      </w:r>
    </w:p>
    <w:p w:rsidR="003D029D" w:rsidRPr="003D029D" w:rsidRDefault="003D029D" w:rsidP="003D02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рядом, у проталинки, в траве, между корней,</w:t>
      </w:r>
    </w:p>
    <w:p w:rsidR="003D029D" w:rsidRDefault="003D029D" w:rsidP="003D02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струится маленький серебряный ручей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710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29D" w:rsidRDefault="003D029D" w:rsidP="003D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красота! Поблагодарив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отправились дальше.</w:t>
      </w:r>
    </w:p>
    <w:p w:rsidR="00A52886" w:rsidRDefault="00A52886" w:rsidP="00A8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полянке мы встретили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Феечку</w:t>
      </w:r>
      <w:proofErr w:type="spellEnd"/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сравнение. Глаза, как небо голубые, волосы рыжие, как золотые. Она взмахнула руками</w:t>
      </w:r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68" w:rsidRPr="0049596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стали </w:t>
      </w:r>
      <w:r w:rsidRPr="00A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вспыхива</w:t>
      </w:r>
      <w:r w:rsidR="0049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proofErr w:type="gramStart"/>
      <w:r w:rsidR="00495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495968" w:rsidRPr="0049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одной</w:t>
      </w:r>
      <w:proofErr w:type="gramEnd"/>
      <w:r w:rsidRPr="00A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неяркие, длинные, словно разветвлённые молнии. Они не только вспыхивали, сколько трепетали и подёргивались, как крыло умирающей птицы</w:t>
      </w:r>
      <w:r w:rsidR="00495968" w:rsidRPr="0049596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A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красивая, но печальная картина!</w:t>
      </w:r>
    </w:p>
    <w:p w:rsidR="00992012" w:rsidRDefault="00A84879" w:rsidP="003D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A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="0099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Погас, бледнея, день осенний,</w:t>
      </w:r>
    </w:p>
    <w:p w:rsidR="00992012" w:rsidRDefault="00992012" w:rsidP="003D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Свернув душистые листы,</w:t>
      </w:r>
    </w:p>
    <w:p w:rsidR="00992012" w:rsidRDefault="00992012" w:rsidP="003D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Вкушают сон без сновидений</w:t>
      </w:r>
    </w:p>
    <w:p w:rsidR="00992012" w:rsidRPr="00A84879" w:rsidRDefault="00A84879" w:rsidP="003D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Полузавядшие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r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992012" w:rsidRDefault="00992012" w:rsidP="003D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необычно сумела оживить неживые предметы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</w:t>
      </w:r>
      <w:proofErr w:type="spellEnd"/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олицетворение. </w:t>
      </w:r>
    </w:p>
    <w:p w:rsidR="00992012" w:rsidRDefault="00992012" w:rsidP="009920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милые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красоту и образност</w:t>
      </w:r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нашей речи. Спасибо за тайну,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 раскрыли мне и моим детям. Пусть речь наша будет наполнена волшебством, красочностью и загадкой».</w:t>
      </w:r>
    </w:p>
    <w:p w:rsidR="00992012" w:rsidRPr="00A84879" w:rsidRDefault="00992012" w:rsidP="009920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техники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4A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различных целей: помочь ребенку понять значение сложных понятий, мотивировать его на успех, заинтересовать. Но самое главное, чтобы подобная деяте</w:t>
      </w:r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доставляла удовольствие</w:t>
      </w:r>
      <w:r w:rsidR="004A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="00A84879" w:rsidRP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выполняла свою образовательную и воспитательную функцию, готовила подрастающее поколение к будущей жизни.</w:t>
      </w:r>
    </w:p>
    <w:p w:rsidR="009025F0" w:rsidRDefault="009025F0" w:rsidP="00327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24" w:rsidRDefault="00190C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7891" w:rsidRPr="00327891" w:rsidRDefault="00327891" w:rsidP="006602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</w:t>
      </w:r>
      <w:r w:rsidR="00660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</w:p>
    <w:p w:rsidR="006602FA" w:rsidRPr="006602FA" w:rsidRDefault="006602FA" w:rsidP="006602FA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Симмонс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использовать силу историй / Аннет </w:t>
      </w: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Симмонс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Манн, Иванов и Фербер, 2013. – 177 </w:t>
      </w:r>
      <w:proofErr w:type="gram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91" w:rsidRPr="00327891" w:rsidRDefault="00327891" w:rsidP="0032789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Сушилина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Роль дидактической игры в начальной школе / Н. В. </w:t>
      </w: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Сушилина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Педагогические науки. – 2013. – № 6. – С. 21– 23.</w:t>
      </w:r>
    </w:p>
    <w:p w:rsidR="00327891" w:rsidRPr="00327891" w:rsidRDefault="00327891" w:rsidP="0032789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Федорова, С. В. Использование техники </w:t>
      </w: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дошкольного возраста / С. В. Федорова, А. А. </w:t>
      </w:r>
      <w:proofErr w:type="spellStart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Барчева</w:t>
      </w:r>
      <w:proofErr w:type="spellEnd"/>
      <w:r w:rsidRPr="0032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Молодой ученый. – 2017. – №16. – С. 515– 518.</w:t>
      </w:r>
    </w:p>
    <w:p w:rsidR="006602FA" w:rsidRPr="00327891" w:rsidRDefault="006602FA" w:rsidP="006602FA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02FA" w:rsidRPr="00327891" w:rsidSect="003C77CF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FA" w:rsidRDefault="006602FA" w:rsidP="006602FA">
      <w:pPr>
        <w:spacing w:after="0" w:line="240" w:lineRule="auto"/>
      </w:pPr>
      <w:r>
        <w:separator/>
      </w:r>
    </w:p>
  </w:endnote>
  <w:endnote w:type="continuationSeparator" w:id="0">
    <w:p w:rsidR="006602FA" w:rsidRDefault="006602FA" w:rsidP="0066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FA" w:rsidRDefault="006602FA" w:rsidP="006602FA">
      <w:pPr>
        <w:spacing w:after="0" w:line="240" w:lineRule="auto"/>
      </w:pPr>
      <w:r>
        <w:separator/>
      </w:r>
    </w:p>
  </w:footnote>
  <w:footnote w:type="continuationSeparator" w:id="0">
    <w:p w:rsidR="006602FA" w:rsidRDefault="006602FA" w:rsidP="0066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6849"/>
      <w:docPartObj>
        <w:docPartGallery w:val="Page Numbers (Top of Page)"/>
        <w:docPartUnique/>
      </w:docPartObj>
    </w:sdtPr>
    <w:sdtContent>
      <w:p w:rsidR="006602FA" w:rsidRDefault="006602FA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02FA" w:rsidRDefault="006602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81F"/>
    <w:multiLevelType w:val="multilevel"/>
    <w:tmpl w:val="EF8A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03C8F"/>
    <w:multiLevelType w:val="hybridMultilevel"/>
    <w:tmpl w:val="D7D6A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72108"/>
    <w:multiLevelType w:val="multilevel"/>
    <w:tmpl w:val="D776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54243"/>
    <w:multiLevelType w:val="multilevel"/>
    <w:tmpl w:val="6FA2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33CF7"/>
    <w:multiLevelType w:val="multilevel"/>
    <w:tmpl w:val="2DD82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A2BBC"/>
    <w:multiLevelType w:val="multilevel"/>
    <w:tmpl w:val="F05A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91"/>
    <w:rsid w:val="001562C1"/>
    <w:rsid w:val="00190C24"/>
    <w:rsid w:val="002A1F3A"/>
    <w:rsid w:val="002E6F3F"/>
    <w:rsid w:val="0030491E"/>
    <w:rsid w:val="00327891"/>
    <w:rsid w:val="00377F67"/>
    <w:rsid w:val="003C77CF"/>
    <w:rsid w:val="003D029D"/>
    <w:rsid w:val="004218A9"/>
    <w:rsid w:val="00495968"/>
    <w:rsid w:val="004A57BE"/>
    <w:rsid w:val="004B6886"/>
    <w:rsid w:val="00596923"/>
    <w:rsid w:val="0060549C"/>
    <w:rsid w:val="006602FA"/>
    <w:rsid w:val="007104B9"/>
    <w:rsid w:val="00735E49"/>
    <w:rsid w:val="007B01C6"/>
    <w:rsid w:val="008F07DA"/>
    <w:rsid w:val="009025F0"/>
    <w:rsid w:val="0098156A"/>
    <w:rsid w:val="00992012"/>
    <w:rsid w:val="00A52886"/>
    <w:rsid w:val="00A84879"/>
    <w:rsid w:val="00B40BCA"/>
    <w:rsid w:val="00B54080"/>
    <w:rsid w:val="00B56657"/>
    <w:rsid w:val="00CC2F1B"/>
    <w:rsid w:val="00E87871"/>
    <w:rsid w:val="00E97E15"/>
    <w:rsid w:val="00EC747C"/>
    <w:rsid w:val="00F864B8"/>
    <w:rsid w:val="00FD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7891"/>
    <w:rPr>
      <w:i/>
      <w:iCs/>
    </w:rPr>
  </w:style>
  <w:style w:type="paragraph" w:styleId="a5">
    <w:name w:val="List Paragraph"/>
    <w:basedOn w:val="a"/>
    <w:uiPriority w:val="34"/>
    <w:qFormat/>
    <w:rsid w:val="006054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2FA"/>
  </w:style>
  <w:style w:type="paragraph" w:styleId="a8">
    <w:name w:val="footer"/>
    <w:basedOn w:val="a"/>
    <w:link w:val="a9"/>
    <w:uiPriority w:val="99"/>
    <w:semiHidden/>
    <w:unhideWhenUsed/>
    <w:rsid w:val="0066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pid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</dc:creator>
  <cp:keywords/>
  <dc:description/>
  <cp:lastModifiedBy>user17</cp:lastModifiedBy>
  <cp:revision>16</cp:revision>
  <dcterms:created xsi:type="dcterms:W3CDTF">2019-09-22T17:11:00Z</dcterms:created>
  <dcterms:modified xsi:type="dcterms:W3CDTF">2019-09-24T13:27:00Z</dcterms:modified>
</cp:coreProperties>
</file>